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85" w:rsidRPr="00801EF2" w:rsidRDefault="00FC2717" w:rsidP="00401285">
      <w:pPr>
        <w:jc w:val="center"/>
        <w:rPr>
          <w:rFonts w:ascii="Times New Roman" w:hAnsi="Times New Roman" w:cs="Times New Roman"/>
          <w:b/>
          <w:smallCaps/>
          <w:sz w:val="28"/>
          <w:szCs w:val="24"/>
        </w:rPr>
      </w:pPr>
      <w:r>
        <w:rPr>
          <w:rFonts w:ascii="Times New Roman" w:hAnsi="Times New Roman" w:cs="Times New Roman"/>
          <w:b/>
          <w:smallCaps/>
          <w:sz w:val="28"/>
          <w:szCs w:val="24"/>
        </w:rPr>
        <w:t xml:space="preserve">Penn State </w:t>
      </w:r>
      <w:r w:rsidR="00401285" w:rsidRPr="00801EF2">
        <w:rPr>
          <w:rFonts w:ascii="Times New Roman" w:hAnsi="Times New Roman" w:cs="Times New Roman"/>
          <w:b/>
          <w:smallCaps/>
          <w:sz w:val="28"/>
          <w:szCs w:val="24"/>
        </w:rPr>
        <w:t xml:space="preserve">University Lesbian Gay Bisexual Transgender </w:t>
      </w:r>
      <w:r>
        <w:rPr>
          <w:rFonts w:ascii="Times New Roman" w:hAnsi="Times New Roman" w:cs="Times New Roman"/>
          <w:b/>
          <w:smallCaps/>
          <w:sz w:val="28"/>
          <w:szCs w:val="24"/>
        </w:rPr>
        <w:t xml:space="preserve">Queer </w:t>
      </w:r>
      <w:proofErr w:type="gramStart"/>
      <w:r>
        <w:rPr>
          <w:rFonts w:ascii="Times New Roman" w:hAnsi="Times New Roman" w:cs="Times New Roman"/>
          <w:b/>
          <w:smallCaps/>
          <w:sz w:val="28"/>
          <w:szCs w:val="24"/>
        </w:rPr>
        <w:t>Ally</w:t>
      </w:r>
      <w:r w:rsidR="00401285" w:rsidRPr="00801EF2">
        <w:rPr>
          <w:rFonts w:ascii="Times New Roman" w:hAnsi="Times New Roman" w:cs="Times New Roman"/>
          <w:b/>
          <w:smallCaps/>
          <w:sz w:val="28"/>
          <w:szCs w:val="24"/>
        </w:rPr>
        <w:t>(</w:t>
      </w:r>
      <w:proofErr w:type="gramEnd"/>
      <w:r w:rsidR="00401285" w:rsidRPr="00801EF2">
        <w:rPr>
          <w:rFonts w:ascii="Times New Roman" w:hAnsi="Times New Roman" w:cs="Times New Roman"/>
          <w:b/>
          <w:smallCaps/>
          <w:sz w:val="28"/>
          <w:szCs w:val="24"/>
        </w:rPr>
        <w:t xml:space="preserve">LGBT) </w:t>
      </w:r>
      <w:r>
        <w:rPr>
          <w:rFonts w:ascii="Times New Roman" w:hAnsi="Times New Roman" w:cs="Times New Roman"/>
          <w:b/>
          <w:smallCaps/>
          <w:sz w:val="28"/>
          <w:szCs w:val="24"/>
        </w:rPr>
        <w:t xml:space="preserve">Student </w:t>
      </w:r>
      <w:bookmarkStart w:id="0" w:name="_GoBack"/>
      <w:bookmarkEnd w:id="0"/>
      <w:r w:rsidR="00401285" w:rsidRPr="00801EF2">
        <w:rPr>
          <w:rFonts w:ascii="Times New Roman" w:hAnsi="Times New Roman" w:cs="Times New Roman"/>
          <w:b/>
          <w:smallCaps/>
          <w:sz w:val="28"/>
          <w:szCs w:val="24"/>
        </w:rPr>
        <w:t>Resource Center</w:t>
      </w:r>
    </w:p>
    <w:p w:rsidR="00401285" w:rsidRPr="00801EF2" w:rsidRDefault="00401285" w:rsidP="00401285">
      <w:pPr>
        <w:jc w:val="center"/>
        <w:rPr>
          <w:rFonts w:ascii="Times New Roman" w:hAnsi="Times New Roman" w:cs="Times New Roman"/>
          <w:b/>
          <w:i/>
          <w:sz w:val="24"/>
          <w:szCs w:val="24"/>
        </w:rPr>
      </w:pPr>
      <w:r w:rsidRPr="00801EF2">
        <w:rPr>
          <w:rFonts w:ascii="Times New Roman" w:hAnsi="Times New Roman" w:cs="Times New Roman"/>
          <w:b/>
          <w:i/>
          <w:sz w:val="24"/>
          <w:szCs w:val="24"/>
        </w:rPr>
        <w:t>Integrating LGBT Studies into Your Curriculum: A Risk Assessment Exercise</w:t>
      </w:r>
    </w:p>
    <w:p w:rsidR="00401285" w:rsidRPr="00F75AA6" w:rsidRDefault="00401285" w:rsidP="00401285">
      <w:pPr>
        <w:jc w:val="center"/>
        <w:rPr>
          <w:rFonts w:ascii="Times New Roman" w:hAnsi="Times New Roman" w:cs="Times New Roman"/>
          <w:sz w:val="24"/>
          <w:szCs w:val="24"/>
        </w:rPr>
      </w:pPr>
      <w:r w:rsidRPr="00F75AA6">
        <w:rPr>
          <w:rFonts w:ascii="Times New Roman" w:hAnsi="Times New Roman" w:cs="Times New Roman"/>
          <w:sz w:val="24"/>
          <w:szCs w:val="24"/>
        </w:rPr>
        <w:t>Integrating LGBT materials into your classroom curriculum may be outside of your comfort zone and you may have to take some risks. What you think is risky may be different for people.</w:t>
      </w:r>
    </w:p>
    <w:p w:rsidR="00401285" w:rsidRPr="00F75AA6" w:rsidRDefault="00401285" w:rsidP="00401285">
      <w:pPr>
        <w:jc w:val="center"/>
        <w:rPr>
          <w:rFonts w:ascii="Times New Roman" w:hAnsi="Times New Roman" w:cs="Times New Roman"/>
          <w:sz w:val="24"/>
          <w:szCs w:val="24"/>
        </w:rPr>
      </w:pPr>
      <w:r w:rsidRPr="00F75AA6">
        <w:rPr>
          <w:rFonts w:ascii="Times New Roman" w:hAnsi="Times New Roman" w:cs="Times New Roman"/>
          <w:sz w:val="24"/>
          <w:szCs w:val="24"/>
        </w:rPr>
        <w:t>Below are possible actions you can take to prepare yourself for addressing LGBT people and issues in the classroom. To assess your level of preparedness, look at the items on this list and place them in one of the following categories by writing the corresponding number in the blank beside each statement.</w:t>
      </w:r>
    </w:p>
    <w:p w:rsidR="00401285" w:rsidRPr="00F75AA6" w:rsidRDefault="00401285" w:rsidP="00401285">
      <w:pPr>
        <w:rPr>
          <w:rFonts w:ascii="Times New Roman" w:hAnsi="Times New Roman" w:cs="Times New Roman"/>
          <w:sz w:val="24"/>
          <w:szCs w:val="24"/>
        </w:rPr>
      </w:pPr>
      <w:r w:rsidRPr="00F75AA6">
        <w:rPr>
          <w:rFonts w:ascii="Times New Roman" w:hAnsi="Times New Roman" w:cs="Times New Roman"/>
          <w:sz w:val="24"/>
          <w:szCs w:val="24"/>
        </w:rPr>
        <w:t xml:space="preserve"> 1. </w:t>
      </w:r>
      <w:r w:rsidRPr="00F75AA6">
        <w:rPr>
          <w:rFonts w:ascii="Times New Roman" w:hAnsi="Times New Roman" w:cs="Times New Roman"/>
          <w:b/>
          <w:sz w:val="24"/>
          <w:szCs w:val="24"/>
        </w:rPr>
        <w:t>LOW RISK:</w:t>
      </w:r>
      <w:r w:rsidRPr="00F75AA6">
        <w:rPr>
          <w:rFonts w:ascii="Times New Roman" w:hAnsi="Times New Roman" w:cs="Times New Roman"/>
          <w:sz w:val="24"/>
          <w:szCs w:val="24"/>
        </w:rPr>
        <w:t xml:space="preserve"> Actions you feel prepared to take at any time. You feel comfortable doing these things. </w:t>
      </w:r>
    </w:p>
    <w:p w:rsidR="00401285" w:rsidRPr="00F75AA6" w:rsidRDefault="00401285" w:rsidP="00401285">
      <w:pPr>
        <w:rPr>
          <w:rFonts w:ascii="Times New Roman" w:hAnsi="Times New Roman" w:cs="Times New Roman"/>
          <w:sz w:val="24"/>
          <w:szCs w:val="24"/>
        </w:rPr>
      </w:pPr>
      <w:r w:rsidRPr="00F75AA6">
        <w:rPr>
          <w:rFonts w:ascii="Times New Roman" w:hAnsi="Times New Roman" w:cs="Times New Roman"/>
          <w:sz w:val="24"/>
          <w:szCs w:val="24"/>
        </w:rPr>
        <w:t xml:space="preserve">2. </w:t>
      </w:r>
      <w:r w:rsidRPr="00F75AA6">
        <w:rPr>
          <w:rFonts w:ascii="Times New Roman" w:hAnsi="Times New Roman" w:cs="Times New Roman"/>
          <w:b/>
          <w:sz w:val="24"/>
          <w:szCs w:val="24"/>
        </w:rPr>
        <w:t>SOME RISK:</w:t>
      </w:r>
      <w:r w:rsidRPr="00F75AA6">
        <w:rPr>
          <w:rFonts w:ascii="Times New Roman" w:hAnsi="Times New Roman" w:cs="Times New Roman"/>
          <w:sz w:val="24"/>
          <w:szCs w:val="24"/>
        </w:rPr>
        <w:t xml:space="preserve"> Actions you are not yet comfortable with, but think you may be with a little more knowledge or experience. You can foresee yourself taking these actions. </w:t>
      </w:r>
    </w:p>
    <w:p w:rsidR="00401285" w:rsidRPr="00F75AA6" w:rsidRDefault="00401285" w:rsidP="00401285">
      <w:pPr>
        <w:rPr>
          <w:rFonts w:ascii="Times New Roman" w:hAnsi="Times New Roman" w:cs="Times New Roman"/>
          <w:sz w:val="24"/>
          <w:szCs w:val="24"/>
        </w:rPr>
      </w:pPr>
      <w:r w:rsidRPr="00F75AA6">
        <w:rPr>
          <w:rFonts w:ascii="Times New Roman" w:hAnsi="Times New Roman" w:cs="Times New Roman"/>
          <w:sz w:val="24"/>
          <w:szCs w:val="24"/>
        </w:rPr>
        <w:t xml:space="preserve">3. </w:t>
      </w:r>
      <w:r w:rsidRPr="00F75AA6">
        <w:rPr>
          <w:rFonts w:ascii="Times New Roman" w:hAnsi="Times New Roman" w:cs="Times New Roman"/>
          <w:b/>
          <w:sz w:val="24"/>
          <w:szCs w:val="24"/>
        </w:rPr>
        <w:t>GREATER RISK:</w:t>
      </w:r>
      <w:r w:rsidRPr="00F75AA6">
        <w:rPr>
          <w:rFonts w:ascii="Times New Roman" w:hAnsi="Times New Roman" w:cs="Times New Roman"/>
          <w:sz w:val="24"/>
          <w:szCs w:val="24"/>
        </w:rPr>
        <w:t xml:space="preserve"> Actions that you do not yet feel prepared to take. They may feel too risky or too uncomfortable at this point, and perhaps with consequences you would really need to consider carefully. You would need more knowledge and experience to take these actions. </w:t>
      </w:r>
    </w:p>
    <w:p w:rsidR="00401285" w:rsidRPr="00801EF2" w:rsidRDefault="00401285" w:rsidP="00401285">
      <w:pPr>
        <w:jc w:val="center"/>
        <w:rPr>
          <w:rFonts w:ascii="Times New Roman" w:hAnsi="Times New Roman" w:cs="Times New Roman"/>
          <w:b/>
          <w:i/>
          <w:sz w:val="24"/>
          <w:szCs w:val="24"/>
        </w:rPr>
      </w:pPr>
      <w:r w:rsidRPr="00801EF2">
        <w:rPr>
          <w:rFonts w:ascii="Times New Roman" w:hAnsi="Times New Roman" w:cs="Times New Roman"/>
          <w:b/>
          <w:i/>
          <w:sz w:val="24"/>
          <w:szCs w:val="24"/>
        </w:rPr>
        <w:t>Please put the corresponding numbers with the following statements.</w:t>
      </w:r>
    </w:p>
    <w:p w:rsidR="00401285" w:rsidRPr="00F75AA6" w:rsidRDefault="00401285" w:rsidP="00401285">
      <w:pPr>
        <w:rPr>
          <w:rFonts w:ascii="Times New Roman" w:hAnsi="Times New Roman" w:cs="Times New Roman"/>
          <w:sz w:val="24"/>
          <w:szCs w:val="24"/>
        </w:rPr>
      </w:pPr>
      <w:r w:rsidRPr="00F75AA6">
        <w:rPr>
          <w:rFonts w:ascii="Times New Roman" w:hAnsi="Times New Roman" w:cs="Times New Roman"/>
          <w:sz w:val="24"/>
          <w:szCs w:val="24"/>
        </w:rPr>
        <w:t xml:space="preserve"> ___ Learn about LGBT culture by reading books or articles, or doing online research.</w:t>
      </w:r>
    </w:p>
    <w:p w:rsidR="00401285" w:rsidRPr="00F75AA6" w:rsidRDefault="00401285" w:rsidP="00401285">
      <w:pPr>
        <w:rPr>
          <w:rFonts w:ascii="Times New Roman" w:hAnsi="Times New Roman" w:cs="Times New Roman"/>
          <w:sz w:val="24"/>
          <w:szCs w:val="24"/>
        </w:rPr>
      </w:pPr>
      <w:r w:rsidRPr="00F75AA6">
        <w:rPr>
          <w:rFonts w:ascii="Times New Roman" w:hAnsi="Times New Roman" w:cs="Times New Roman"/>
          <w:sz w:val="24"/>
          <w:szCs w:val="24"/>
        </w:rPr>
        <w:t>___ Attend a LGBT themed event to learn first-hand about LGBT culture and issues.</w:t>
      </w:r>
    </w:p>
    <w:p w:rsidR="00401285" w:rsidRPr="00F75AA6" w:rsidRDefault="00401285" w:rsidP="00401285">
      <w:pPr>
        <w:rPr>
          <w:rFonts w:ascii="Times New Roman" w:hAnsi="Times New Roman" w:cs="Times New Roman"/>
          <w:sz w:val="24"/>
          <w:szCs w:val="24"/>
        </w:rPr>
      </w:pPr>
      <w:r w:rsidRPr="00F75AA6">
        <w:rPr>
          <w:rFonts w:ascii="Times New Roman" w:hAnsi="Times New Roman" w:cs="Times New Roman"/>
          <w:sz w:val="24"/>
          <w:szCs w:val="24"/>
        </w:rPr>
        <w:t xml:space="preserve"> ___ Have conversations with openly LGBT people to learn from their experiences.</w:t>
      </w:r>
    </w:p>
    <w:p w:rsidR="00401285" w:rsidRPr="00F75AA6" w:rsidRDefault="00401285" w:rsidP="00401285">
      <w:pPr>
        <w:rPr>
          <w:rFonts w:ascii="Times New Roman" w:hAnsi="Times New Roman" w:cs="Times New Roman"/>
          <w:sz w:val="24"/>
          <w:szCs w:val="24"/>
        </w:rPr>
      </w:pPr>
      <w:r w:rsidRPr="00F75AA6">
        <w:rPr>
          <w:rFonts w:ascii="Times New Roman" w:hAnsi="Times New Roman" w:cs="Times New Roman"/>
          <w:sz w:val="24"/>
          <w:szCs w:val="24"/>
        </w:rPr>
        <w:t xml:space="preserve"> ___ </w:t>
      </w:r>
      <w:proofErr w:type="gramStart"/>
      <w:r w:rsidRPr="00F75AA6">
        <w:rPr>
          <w:rFonts w:ascii="Times New Roman" w:hAnsi="Times New Roman" w:cs="Times New Roman"/>
          <w:sz w:val="24"/>
          <w:szCs w:val="24"/>
        </w:rPr>
        <w:t>Engage</w:t>
      </w:r>
      <w:proofErr w:type="gramEnd"/>
      <w:r w:rsidRPr="00F75AA6">
        <w:rPr>
          <w:rFonts w:ascii="Times New Roman" w:hAnsi="Times New Roman" w:cs="Times New Roman"/>
          <w:sz w:val="24"/>
          <w:szCs w:val="24"/>
        </w:rPr>
        <w:t xml:space="preserve"> friends, family, or colleagues in a discussion about LGBT issues.</w:t>
      </w:r>
    </w:p>
    <w:p w:rsidR="00401285" w:rsidRPr="00F75AA6" w:rsidRDefault="00401285" w:rsidP="00401285">
      <w:pPr>
        <w:rPr>
          <w:rFonts w:ascii="Times New Roman" w:hAnsi="Times New Roman" w:cs="Times New Roman"/>
          <w:sz w:val="24"/>
          <w:szCs w:val="24"/>
        </w:rPr>
      </w:pPr>
      <w:r w:rsidRPr="00F75AA6">
        <w:rPr>
          <w:rFonts w:ascii="Times New Roman" w:hAnsi="Times New Roman" w:cs="Times New Roman"/>
          <w:sz w:val="24"/>
          <w:szCs w:val="24"/>
        </w:rPr>
        <w:t xml:space="preserve"> ___ Change my assumption that everyone is heterosexual unless they tell me otherwise. </w:t>
      </w:r>
    </w:p>
    <w:p w:rsidR="00401285" w:rsidRPr="00F75AA6" w:rsidRDefault="00401285" w:rsidP="00401285">
      <w:pPr>
        <w:rPr>
          <w:rFonts w:ascii="Times New Roman" w:hAnsi="Times New Roman" w:cs="Times New Roman"/>
          <w:sz w:val="24"/>
          <w:szCs w:val="24"/>
        </w:rPr>
      </w:pPr>
      <w:r w:rsidRPr="00F75AA6">
        <w:rPr>
          <w:rFonts w:ascii="Times New Roman" w:hAnsi="Times New Roman" w:cs="Times New Roman"/>
          <w:sz w:val="24"/>
          <w:szCs w:val="24"/>
        </w:rPr>
        <w:t xml:space="preserve">___ Use inclusive non-gender specific language. </w:t>
      </w:r>
    </w:p>
    <w:p w:rsidR="00401285" w:rsidRPr="00F75AA6" w:rsidRDefault="00401285" w:rsidP="00401285">
      <w:pPr>
        <w:rPr>
          <w:rFonts w:ascii="Times New Roman" w:hAnsi="Times New Roman" w:cs="Times New Roman"/>
          <w:sz w:val="24"/>
          <w:szCs w:val="24"/>
        </w:rPr>
      </w:pPr>
      <w:proofErr w:type="gramStart"/>
      <w:r w:rsidRPr="00F75AA6">
        <w:rPr>
          <w:rFonts w:ascii="Times New Roman" w:hAnsi="Times New Roman" w:cs="Times New Roman"/>
          <w:sz w:val="24"/>
          <w:szCs w:val="24"/>
        </w:rPr>
        <w:t>___ Establish guidelines for respectful classroom discussion and interaction.</w:t>
      </w:r>
      <w:proofErr w:type="gramEnd"/>
    </w:p>
    <w:p w:rsidR="00401285" w:rsidRPr="00F75AA6" w:rsidRDefault="00401285" w:rsidP="00401285">
      <w:pPr>
        <w:rPr>
          <w:rFonts w:ascii="Times New Roman" w:hAnsi="Times New Roman" w:cs="Times New Roman"/>
          <w:sz w:val="24"/>
          <w:szCs w:val="24"/>
        </w:rPr>
      </w:pPr>
      <w:r w:rsidRPr="00F75AA6">
        <w:rPr>
          <w:rFonts w:ascii="Times New Roman" w:hAnsi="Times New Roman" w:cs="Times New Roman"/>
          <w:sz w:val="24"/>
          <w:szCs w:val="24"/>
        </w:rPr>
        <w:t xml:space="preserve"> </w:t>
      </w:r>
      <w:proofErr w:type="gramStart"/>
      <w:r w:rsidRPr="00F75AA6">
        <w:rPr>
          <w:rFonts w:ascii="Times New Roman" w:hAnsi="Times New Roman" w:cs="Times New Roman"/>
          <w:sz w:val="24"/>
          <w:szCs w:val="24"/>
        </w:rPr>
        <w:t>___ Confront use of derogatory language and/or homophobic jokes, or other inappropriate behaviors.</w:t>
      </w:r>
      <w:proofErr w:type="gramEnd"/>
    </w:p>
    <w:p w:rsidR="00401285" w:rsidRPr="00F75AA6" w:rsidRDefault="00401285" w:rsidP="00401285">
      <w:pPr>
        <w:rPr>
          <w:rFonts w:ascii="Times New Roman" w:hAnsi="Times New Roman" w:cs="Times New Roman"/>
          <w:sz w:val="24"/>
          <w:szCs w:val="24"/>
        </w:rPr>
      </w:pPr>
      <w:r w:rsidRPr="00F75AA6">
        <w:rPr>
          <w:rFonts w:ascii="Times New Roman" w:hAnsi="Times New Roman" w:cs="Times New Roman"/>
          <w:sz w:val="24"/>
          <w:szCs w:val="24"/>
        </w:rPr>
        <w:t xml:space="preserve"> </w:t>
      </w:r>
      <w:proofErr w:type="gramStart"/>
      <w:r w:rsidRPr="00F75AA6">
        <w:rPr>
          <w:rFonts w:ascii="Times New Roman" w:hAnsi="Times New Roman" w:cs="Times New Roman"/>
          <w:sz w:val="24"/>
          <w:szCs w:val="24"/>
        </w:rPr>
        <w:t>___ Post LGBT information in my office, etc.</w:t>
      </w:r>
      <w:proofErr w:type="gramEnd"/>
    </w:p>
    <w:p w:rsidR="00401285" w:rsidRPr="00F75AA6" w:rsidRDefault="00401285" w:rsidP="00401285">
      <w:pPr>
        <w:rPr>
          <w:rFonts w:ascii="Times New Roman" w:hAnsi="Times New Roman" w:cs="Times New Roman"/>
          <w:sz w:val="24"/>
          <w:szCs w:val="24"/>
        </w:rPr>
      </w:pPr>
      <w:r w:rsidRPr="00F75AA6">
        <w:rPr>
          <w:rFonts w:ascii="Times New Roman" w:hAnsi="Times New Roman" w:cs="Times New Roman"/>
          <w:sz w:val="24"/>
          <w:szCs w:val="24"/>
        </w:rPr>
        <w:t xml:space="preserve"> ___ Challenge myself not to immediately identify myself as heterosexual if someone assumes I am </w:t>
      </w:r>
      <w:r>
        <w:rPr>
          <w:rFonts w:ascii="Times New Roman" w:hAnsi="Times New Roman" w:cs="Times New Roman"/>
          <w:sz w:val="24"/>
          <w:szCs w:val="24"/>
        </w:rPr>
        <w:t xml:space="preserve">lesbian, </w:t>
      </w:r>
      <w:r w:rsidRPr="00F75AA6">
        <w:rPr>
          <w:rFonts w:ascii="Times New Roman" w:hAnsi="Times New Roman" w:cs="Times New Roman"/>
          <w:sz w:val="24"/>
          <w:szCs w:val="24"/>
        </w:rPr>
        <w:t xml:space="preserve">gay, or bisexual (don't immediately clarify that you are heterosexual in order to distance yourself from the assumption that you might be lesbian, gay, or bisexual). </w:t>
      </w:r>
    </w:p>
    <w:p w:rsidR="00401285" w:rsidRPr="00F75AA6" w:rsidRDefault="00401285" w:rsidP="00401285">
      <w:pPr>
        <w:rPr>
          <w:rFonts w:ascii="Times New Roman" w:hAnsi="Times New Roman" w:cs="Times New Roman"/>
          <w:sz w:val="24"/>
          <w:szCs w:val="24"/>
        </w:rPr>
      </w:pPr>
      <w:proofErr w:type="gramStart"/>
      <w:r w:rsidRPr="00F75AA6">
        <w:rPr>
          <w:rFonts w:ascii="Times New Roman" w:hAnsi="Times New Roman" w:cs="Times New Roman"/>
          <w:sz w:val="24"/>
          <w:szCs w:val="24"/>
        </w:rPr>
        <w:t>___ Use classroom examples, case studies, or readings that involve LGBT people.</w:t>
      </w:r>
      <w:proofErr w:type="gramEnd"/>
    </w:p>
    <w:p w:rsidR="00401285" w:rsidRPr="00F75AA6" w:rsidRDefault="00401285" w:rsidP="00401285">
      <w:pPr>
        <w:rPr>
          <w:rFonts w:ascii="Times New Roman" w:hAnsi="Times New Roman" w:cs="Times New Roman"/>
          <w:sz w:val="24"/>
          <w:szCs w:val="24"/>
        </w:rPr>
      </w:pPr>
      <w:r w:rsidRPr="00F75AA6">
        <w:rPr>
          <w:rFonts w:ascii="Times New Roman" w:hAnsi="Times New Roman" w:cs="Times New Roman"/>
          <w:sz w:val="24"/>
          <w:szCs w:val="24"/>
        </w:rPr>
        <w:t xml:space="preserve"> </w:t>
      </w:r>
      <w:proofErr w:type="gramStart"/>
      <w:r w:rsidRPr="00F75AA6">
        <w:rPr>
          <w:rFonts w:ascii="Times New Roman" w:hAnsi="Times New Roman" w:cs="Times New Roman"/>
          <w:sz w:val="24"/>
          <w:szCs w:val="24"/>
        </w:rPr>
        <w:t>___ Befriend LGBT students and colleagues.</w:t>
      </w:r>
      <w:proofErr w:type="gramEnd"/>
      <w:r w:rsidRPr="00F75AA6">
        <w:rPr>
          <w:rFonts w:ascii="Times New Roman" w:hAnsi="Times New Roman" w:cs="Times New Roman"/>
          <w:sz w:val="24"/>
          <w:szCs w:val="24"/>
        </w:rPr>
        <w:t xml:space="preserve"> </w:t>
      </w:r>
    </w:p>
    <w:p w:rsidR="00401285" w:rsidRPr="00F75AA6" w:rsidRDefault="00401285" w:rsidP="00401285">
      <w:pPr>
        <w:rPr>
          <w:rFonts w:ascii="Times New Roman" w:hAnsi="Times New Roman" w:cs="Times New Roman"/>
          <w:sz w:val="24"/>
          <w:szCs w:val="24"/>
        </w:rPr>
      </w:pPr>
      <w:proofErr w:type="gramStart"/>
      <w:r w:rsidRPr="00F75AA6">
        <w:rPr>
          <w:rFonts w:ascii="Times New Roman" w:hAnsi="Times New Roman" w:cs="Times New Roman"/>
          <w:sz w:val="24"/>
          <w:szCs w:val="24"/>
        </w:rPr>
        <w:t>___ Facilitate class discussion on LGBT topics.</w:t>
      </w:r>
      <w:proofErr w:type="gramEnd"/>
    </w:p>
    <w:p w:rsidR="00401285" w:rsidRPr="00F75AA6" w:rsidRDefault="00401285" w:rsidP="00401285">
      <w:pPr>
        <w:rPr>
          <w:rFonts w:ascii="Times New Roman" w:hAnsi="Times New Roman" w:cs="Times New Roman"/>
          <w:sz w:val="24"/>
          <w:szCs w:val="24"/>
        </w:rPr>
      </w:pPr>
      <w:r w:rsidRPr="00F75AA6">
        <w:rPr>
          <w:rFonts w:ascii="Times New Roman" w:hAnsi="Times New Roman" w:cs="Times New Roman"/>
          <w:sz w:val="24"/>
          <w:szCs w:val="24"/>
        </w:rPr>
        <w:t xml:space="preserve"> ___ </w:t>
      </w:r>
      <w:proofErr w:type="gramStart"/>
      <w:r w:rsidRPr="00F75AA6">
        <w:rPr>
          <w:rFonts w:ascii="Times New Roman" w:hAnsi="Times New Roman" w:cs="Times New Roman"/>
          <w:sz w:val="24"/>
          <w:szCs w:val="24"/>
        </w:rPr>
        <w:t>If</w:t>
      </w:r>
      <w:proofErr w:type="gramEnd"/>
      <w:r w:rsidRPr="00F75AA6">
        <w:rPr>
          <w:rFonts w:ascii="Times New Roman" w:hAnsi="Times New Roman" w:cs="Times New Roman"/>
          <w:sz w:val="24"/>
          <w:szCs w:val="24"/>
        </w:rPr>
        <w:t xml:space="preserve"> you are LGBT come out.</w:t>
      </w:r>
    </w:p>
    <w:p w:rsidR="00401285" w:rsidRPr="00F75AA6" w:rsidRDefault="00401285" w:rsidP="00401285">
      <w:pPr>
        <w:rPr>
          <w:rFonts w:ascii="Times New Roman" w:hAnsi="Times New Roman" w:cs="Times New Roman"/>
          <w:sz w:val="24"/>
          <w:szCs w:val="24"/>
        </w:rPr>
      </w:pPr>
      <w:r w:rsidRPr="00F75AA6">
        <w:rPr>
          <w:rFonts w:ascii="Times New Roman" w:hAnsi="Times New Roman" w:cs="Times New Roman"/>
          <w:sz w:val="24"/>
          <w:szCs w:val="24"/>
        </w:rPr>
        <w:t xml:space="preserve">___ Respond to instances of discrimination and harassment based on sexual orientation or gender identity. </w:t>
      </w:r>
    </w:p>
    <w:p w:rsidR="00401285" w:rsidRPr="00F75AA6" w:rsidRDefault="00401285" w:rsidP="00401285">
      <w:pPr>
        <w:rPr>
          <w:rFonts w:ascii="Times New Roman" w:hAnsi="Times New Roman" w:cs="Times New Roman"/>
          <w:sz w:val="24"/>
          <w:szCs w:val="24"/>
        </w:rPr>
      </w:pPr>
      <w:r w:rsidRPr="00F75AA6">
        <w:rPr>
          <w:rFonts w:ascii="Times New Roman" w:hAnsi="Times New Roman" w:cs="Times New Roman"/>
          <w:sz w:val="24"/>
          <w:szCs w:val="24"/>
        </w:rPr>
        <w:t>___ Examine my own feelings about sexual orientation and gender identity.</w:t>
      </w:r>
    </w:p>
    <w:p w:rsidR="00401285" w:rsidRPr="00F75AA6" w:rsidRDefault="00401285" w:rsidP="00401285">
      <w:pPr>
        <w:rPr>
          <w:rFonts w:ascii="Times New Roman" w:hAnsi="Times New Roman" w:cs="Times New Roman"/>
          <w:sz w:val="24"/>
          <w:szCs w:val="24"/>
        </w:rPr>
      </w:pPr>
      <w:r w:rsidRPr="00F75AA6">
        <w:rPr>
          <w:rFonts w:ascii="Times New Roman" w:hAnsi="Times New Roman" w:cs="Times New Roman"/>
          <w:sz w:val="24"/>
          <w:szCs w:val="24"/>
        </w:rPr>
        <w:t xml:space="preserve"> ___ Support and affirm students who undertake class projects on LGBT topics.</w:t>
      </w:r>
    </w:p>
    <w:p w:rsidR="00401285" w:rsidRPr="00F75AA6" w:rsidRDefault="00401285" w:rsidP="00401285">
      <w:pPr>
        <w:rPr>
          <w:rFonts w:ascii="Times New Roman" w:hAnsi="Times New Roman" w:cs="Times New Roman"/>
          <w:sz w:val="24"/>
          <w:szCs w:val="24"/>
        </w:rPr>
      </w:pPr>
      <w:r w:rsidRPr="00F75AA6">
        <w:rPr>
          <w:rFonts w:ascii="Times New Roman" w:hAnsi="Times New Roman" w:cs="Times New Roman"/>
          <w:sz w:val="24"/>
          <w:szCs w:val="24"/>
        </w:rPr>
        <w:lastRenderedPageBreak/>
        <w:t xml:space="preserve"> ___ Acknowledge and examine my own biases and prejudices about people who LGBT.</w:t>
      </w:r>
    </w:p>
    <w:p w:rsidR="00401285" w:rsidRPr="00F75AA6" w:rsidRDefault="00401285" w:rsidP="00401285">
      <w:pPr>
        <w:rPr>
          <w:rFonts w:ascii="Times New Roman" w:hAnsi="Times New Roman" w:cs="Times New Roman"/>
          <w:sz w:val="24"/>
          <w:szCs w:val="24"/>
        </w:rPr>
      </w:pPr>
      <w:r w:rsidRPr="00F75AA6">
        <w:rPr>
          <w:rFonts w:ascii="Times New Roman" w:hAnsi="Times New Roman" w:cs="Times New Roman"/>
          <w:sz w:val="24"/>
          <w:szCs w:val="24"/>
        </w:rPr>
        <w:t xml:space="preserve"> </w:t>
      </w:r>
      <w:proofErr w:type="gramStart"/>
      <w:r w:rsidRPr="00F75AA6">
        <w:rPr>
          <w:rFonts w:ascii="Times New Roman" w:hAnsi="Times New Roman" w:cs="Times New Roman"/>
          <w:sz w:val="24"/>
          <w:szCs w:val="24"/>
        </w:rPr>
        <w:t>___ Teach about sexual orientation and gender identity in conjunction with other dimensions of difference.</w:t>
      </w:r>
      <w:proofErr w:type="gramEnd"/>
      <w:r w:rsidRPr="00F75AA6">
        <w:rPr>
          <w:rFonts w:ascii="Times New Roman" w:hAnsi="Times New Roman" w:cs="Times New Roman"/>
          <w:sz w:val="24"/>
          <w:szCs w:val="24"/>
        </w:rPr>
        <w:t xml:space="preserve"> </w:t>
      </w:r>
    </w:p>
    <w:p w:rsidR="00401285" w:rsidRPr="00F75AA6" w:rsidRDefault="00401285" w:rsidP="00401285">
      <w:pPr>
        <w:rPr>
          <w:rFonts w:ascii="Times New Roman" w:hAnsi="Times New Roman" w:cs="Times New Roman"/>
          <w:sz w:val="24"/>
          <w:szCs w:val="24"/>
        </w:rPr>
      </w:pPr>
      <w:proofErr w:type="gramStart"/>
      <w:r w:rsidRPr="00F75AA6">
        <w:rPr>
          <w:rFonts w:ascii="Times New Roman" w:hAnsi="Times New Roman" w:cs="Times New Roman"/>
          <w:sz w:val="24"/>
          <w:szCs w:val="24"/>
        </w:rPr>
        <w:t>___ Invite LGBT guest speakers to my class.</w:t>
      </w:r>
      <w:proofErr w:type="gramEnd"/>
    </w:p>
    <w:p w:rsidR="00401285" w:rsidRPr="00F75AA6" w:rsidRDefault="00401285" w:rsidP="00401285">
      <w:pPr>
        <w:rPr>
          <w:rFonts w:ascii="Times New Roman" w:hAnsi="Times New Roman" w:cs="Times New Roman"/>
          <w:sz w:val="24"/>
          <w:szCs w:val="24"/>
        </w:rPr>
      </w:pPr>
      <w:r w:rsidRPr="00F75AA6">
        <w:rPr>
          <w:rFonts w:ascii="Times New Roman" w:hAnsi="Times New Roman" w:cs="Times New Roman"/>
          <w:sz w:val="24"/>
          <w:szCs w:val="24"/>
        </w:rPr>
        <w:t xml:space="preserve"> ___ Share my views about sexual orientation and gender identity with others. </w:t>
      </w:r>
    </w:p>
    <w:p w:rsidR="00401285" w:rsidRPr="00F75AA6" w:rsidRDefault="00401285" w:rsidP="00401285">
      <w:pPr>
        <w:rPr>
          <w:rFonts w:ascii="Times New Roman" w:hAnsi="Times New Roman" w:cs="Times New Roman"/>
          <w:sz w:val="24"/>
          <w:szCs w:val="24"/>
        </w:rPr>
      </w:pPr>
      <w:r w:rsidRPr="00F75AA6">
        <w:rPr>
          <w:rFonts w:ascii="Times New Roman" w:hAnsi="Times New Roman" w:cs="Times New Roman"/>
          <w:sz w:val="24"/>
          <w:szCs w:val="24"/>
        </w:rPr>
        <w:t xml:space="preserve"> ___ Practice role playing responses to situations I might face to better prepare myself.</w:t>
      </w:r>
    </w:p>
    <w:p w:rsidR="00401285" w:rsidRPr="00F75AA6" w:rsidRDefault="00401285" w:rsidP="00401285">
      <w:pPr>
        <w:rPr>
          <w:rFonts w:ascii="Times New Roman" w:hAnsi="Times New Roman" w:cs="Times New Roman"/>
          <w:sz w:val="24"/>
          <w:szCs w:val="24"/>
        </w:rPr>
      </w:pPr>
      <w:r w:rsidRPr="00F75AA6">
        <w:rPr>
          <w:rFonts w:ascii="Times New Roman" w:hAnsi="Times New Roman" w:cs="Times New Roman"/>
          <w:sz w:val="24"/>
          <w:szCs w:val="24"/>
        </w:rPr>
        <w:t xml:space="preserve"> </w:t>
      </w:r>
      <w:proofErr w:type="gramStart"/>
      <w:r w:rsidRPr="00F75AA6">
        <w:rPr>
          <w:rFonts w:ascii="Times New Roman" w:hAnsi="Times New Roman" w:cs="Times New Roman"/>
          <w:sz w:val="24"/>
          <w:szCs w:val="24"/>
        </w:rPr>
        <w:t>___ Develop connections with other allies.</w:t>
      </w:r>
      <w:proofErr w:type="gramEnd"/>
    </w:p>
    <w:p w:rsidR="00401285" w:rsidRPr="00F75AA6" w:rsidRDefault="00401285" w:rsidP="00401285">
      <w:pPr>
        <w:rPr>
          <w:rFonts w:ascii="Times New Roman" w:hAnsi="Times New Roman" w:cs="Times New Roman"/>
          <w:sz w:val="24"/>
          <w:szCs w:val="24"/>
        </w:rPr>
      </w:pPr>
      <w:r w:rsidRPr="00F75AA6">
        <w:rPr>
          <w:rFonts w:ascii="Times New Roman" w:hAnsi="Times New Roman" w:cs="Times New Roman"/>
          <w:sz w:val="24"/>
          <w:szCs w:val="24"/>
        </w:rPr>
        <w:t xml:space="preserve"> ___ Talk nonjudgmental with others about sexual orientation and gender identity when they do not share my point of view. </w:t>
      </w:r>
    </w:p>
    <w:p w:rsidR="00401285" w:rsidRPr="00F75AA6" w:rsidRDefault="00401285" w:rsidP="00401285">
      <w:pPr>
        <w:rPr>
          <w:rFonts w:ascii="Times New Roman" w:hAnsi="Times New Roman" w:cs="Times New Roman"/>
          <w:sz w:val="24"/>
          <w:szCs w:val="24"/>
        </w:rPr>
      </w:pPr>
      <w:r w:rsidRPr="00F75AA6">
        <w:rPr>
          <w:rFonts w:ascii="Times New Roman" w:hAnsi="Times New Roman" w:cs="Times New Roman"/>
          <w:sz w:val="24"/>
          <w:szCs w:val="24"/>
        </w:rPr>
        <w:t>___ Help someone who is in the coming out process</w:t>
      </w:r>
    </w:p>
    <w:p w:rsidR="00401285" w:rsidRPr="00F75AA6" w:rsidRDefault="00401285" w:rsidP="00401285">
      <w:pPr>
        <w:rPr>
          <w:rFonts w:ascii="Times New Roman" w:hAnsi="Times New Roman" w:cs="Times New Roman"/>
          <w:sz w:val="24"/>
          <w:szCs w:val="24"/>
        </w:rPr>
      </w:pPr>
      <w:r w:rsidRPr="00F75AA6">
        <w:rPr>
          <w:rFonts w:ascii="Times New Roman" w:hAnsi="Times New Roman" w:cs="Times New Roman"/>
          <w:sz w:val="24"/>
          <w:szCs w:val="24"/>
        </w:rPr>
        <w:t xml:space="preserve"> ___ </w:t>
      </w:r>
      <w:proofErr w:type="gramStart"/>
      <w:r w:rsidRPr="00F75AA6">
        <w:rPr>
          <w:rFonts w:ascii="Times New Roman" w:hAnsi="Times New Roman" w:cs="Times New Roman"/>
          <w:sz w:val="24"/>
          <w:szCs w:val="24"/>
        </w:rPr>
        <w:t>Openly</w:t>
      </w:r>
      <w:proofErr w:type="gramEnd"/>
      <w:r w:rsidRPr="00F75AA6">
        <w:rPr>
          <w:rFonts w:ascii="Times New Roman" w:hAnsi="Times New Roman" w:cs="Times New Roman"/>
          <w:sz w:val="24"/>
          <w:szCs w:val="24"/>
        </w:rPr>
        <w:t xml:space="preserve"> support someone who comes out within the context of a group I am a part of.</w:t>
      </w:r>
    </w:p>
    <w:p w:rsidR="00401285" w:rsidRPr="00F75AA6" w:rsidRDefault="00401285" w:rsidP="00401285">
      <w:pPr>
        <w:rPr>
          <w:rFonts w:ascii="Times New Roman" w:hAnsi="Times New Roman" w:cs="Times New Roman"/>
          <w:sz w:val="24"/>
          <w:szCs w:val="24"/>
        </w:rPr>
      </w:pPr>
      <w:r w:rsidRPr="00F75AA6">
        <w:rPr>
          <w:rFonts w:ascii="Times New Roman" w:hAnsi="Times New Roman" w:cs="Times New Roman"/>
          <w:sz w:val="24"/>
          <w:szCs w:val="24"/>
        </w:rPr>
        <w:t xml:space="preserve"> ___ Respond to rumors about someone's sexual orientation or gender identity.</w:t>
      </w:r>
    </w:p>
    <w:p w:rsidR="00401285" w:rsidRPr="00F75AA6" w:rsidRDefault="00401285" w:rsidP="00401285">
      <w:pPr>
        <w:rPr>
          <w:rFonts w:ascii="Times New Roman" w:hAnsi="Times New Roman" w:cs="Times New Roman"/>
          <w:sz w:val="24"/>
          <w:szCs w:val="24"/>
        </w:rPr>
      </w:pPr>
      <w:r w:rsidRPr="00F75AA6">
        <w:rPr>
          <w:rFonts w:ascii="Times New Roman" w:hAnsi="Times New Roman" w:cs="Times New Roman"/>
          <w:sz w:val="24"/>
          <w:szCs w:val="24"/>
        </w:rPr>
        <w:t xml:space="preserve"> ___ Become familiar with other resources on campus. </w:t>
      </w:r>
    </w:p>
    <w:p w:rsidR="00401285" w:rsidRPr="00F75AA6" w:rsidRDefault="00401285" w:rsidP="00401285">
      <w:pPr>
        <w:rPr>
          <w:rFonts w:ascii="Times New Roman" w:hAnsi="Times New Roman" w:cs="Times New Roman"/>
          <w:sz w:val="24"/>
          <w:szCs w:val="24"/>
        </w:rPr>
      </w:pPr>
      <w:r w:rsidRPr="00F75AA6">
        <w:rPr>
          <w:rFonts w:ascii="Times New Roman" w:hAnsi="Times New Roman" w:cs="Times New Roman"/>
          <w:sz w:val="24"/>
          <w:szCs w:val="24"/>
        </w:rPr>
        <w:t>___ Refer someone to other resources on campus.</w:t>
      </w:r>
    </w:p>
    <w:p w:rsidR="00401285" w:rsidRDefault="00401285" w:rsidP="00401285">
      <w:pPr>
        <w:rPr>
          <w:rFonts w:ascii="Times New Roman" w:hAnsi="Times New Roman" w:cs="Times New Roman"/>
          <w:sz w:val="24"/>
          <w:szCs w:val="24"/>
        </w:rPr>
      </w:pPr>
      <w:r w:rsidRPr="00F75AA6">
        <w:rPr>
          <w:rFonts w:ascii="Times New Roman" w:hAnsi="Times New Roman" w:cs="Times New Roman"/>
          <w:sz w:val="24"/>
          <w:szCs w:val="24"/>
        </w:rPr>
        <w:t xml:space="preserve"> </w:t>
      </w:r>
      <w:proofErr w:type="gramStart"/>
      <w:r w:rsidRPr="00F75AA6">
        <w:rPr>
          <w:rFonts w:ascii="Times New Roman" w:hAnsi="Times New Roman" w:cs="Times New Roman"/>
          <w:sz w:val="24"/>
          <w:szCs w:val="24"/>
        </w:rPr>
        <w:t>___ Maintain confidentiality.</w:t>
      </w:r>
      <w:proofErr w:type="gramEnd"/>
    </w:p>
    <w:p w:rsidR="00401285" w:rsidRPr="00F75AA6" w:rsidRDefault="00401285" w:rsidP="00401285">
      <w:pPr>
        <w:rPr>
          <w:rFonts w:ascii="Times New Roman" w:hAnsi="Times New Roman" w:cs="Times New Roman"/>
          <w:sz w:val="24"/>
          <w:szCs w:val="24"/>
        </w:rPr>
      </w:pPr>
    </w:p>
    <w:p w:rsidR="00401285" w:rsidRPr="00801EF2" w:rsidRDefault="00401285" w:rsidP="00401285">
      <w:pPr>
        <w:rPr>
          <w:rFonts w:ascii="Times New Roman" w:hAnsi="Times New Roman" w:cs="Times New Roman"/>
          <w:b/>
          <w:i/>
          <w:sz w:val="24"/>
          <w:szCs w:val="24"/>
        </w:rPr>
      </w:pPr>
      <w:r w:rsidRPr="00801EF2">
        <w:rPr>
          <w:rFonts w:ascii="Times New Roman" w:hAnsi="Times New Roman" w:cs="Times New Roman"/>
          <w:b/>
          <w:i/>
          <w:sz w:val="24"/>
          <w:szCs w:val="24"/>
        </w:rPr>
        <w:t xml:space="preserve"> Other possible things I can do:</w:t>
      </w:r>
    </w:p>
    <w:p w:rsidR="00A45893" w:rsidRDefault="00A45893"/>
    <w:sectPr w:rsidR="00A45893" w:rsidSect="009060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85"/>
    <w:rsid w:val="00401285"/>
    <w:rsid w:val="00A45893"/>
    <w:rsid w:val="00FC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8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8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Joseph Patchcoski</dc:creator>
  <cp:lastModifiedBy>Brian Patchcoski</cp:lastModifiedBy>
  <cp:revision>2</cp:revision>
  <dcterms:created xsi:type="dcterms:W3CDTF">2017-11-29T20:47:00Z</dcterms:created>
  <dcterms:modified xsi:type="dcterms:W3CDTF">2017-11-29T20:47:00Z</dcterms:modified>
</cp:coreProperties>
</file>